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FST Anti Bullying Policy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70c0"/>
          <w:sz w:val="22"/>
          <w:szCs w:val="22"/>
          <w:u w:val="none"/>
          <w:shd w:fill="auto" w:val="clear"/>
          <w:vertAlign w:val="baseline"/>
        </w:rPr>
      </w:pPr>
      <w:r w:rsidDel="00000000" w:rsidR="00000000" w:rsidRPr="00000000">
        <w:rPr>
          <w:rFonts w:ascii="Arial" w:cs="Arial" w:eastAsia="Arial" w:hAnsi="Arial"/>
          <w:b w:val="1"/>
          <w:i w:val="0"/>
          <w:smallCaps w:val="0"/>
          <w:strike w:val="0"/>
          <w:color w:val="0070c0"/>
          <w:sz w:val="22"/>
          <w:szCs w:val="22"/>
          <w:u w:val="none"/>
          <w:shd w:fill="auto" w:val="clear"/>
          <w:vertAlign w:val="baseline"/>
          <w:rtl w:val="0"/>
        </w:rPr>
        <w:t xml:space="preserve">FST is committed to providing a caring, supportive and friendly environment where young people learn to value and respect each other and are challenged to reach their full potential through active participation.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 also: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 every child's need for, and rights to, an environment where safety, security, praise, recognition and opportunity for taking responsibility are available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 every individual's feelings and views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Recognise that everyone is important and that our differences make each of us special</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Show appreciation of others by acknowledging individual qualities, contributions and progress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Bullying can include: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Physical pushing, kicking, hitting, pinching or any other unwanted physical contact name calling, sarcasm, spreading rumours, persistent teasing and emotional torment through ridicule, humiliation and the continual ignoring or exclusion of individuals, racial, sectarian or homophobic taunts, comments, graffiti and gestures, sexual comments and /or suggestions, threatening or unpleasant emails, text messages or posts on social networking sites.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will not be accepted or condoned.  All forms of bullying will be addressed.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Everybody has the responsibility to implement this policy and to work together to stop bullying - young people, parents and youth workers.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Anyone who reports an incident of bullying will be listened to carefully and told what will be done with the information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Young people will be told what is being recorded, in what context and why</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Young people being bullied will be supported and assistance given to uphold their right to a safe youth club environment which allows their healthy development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Those who bully will be supported and encouraged to stop bullying</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Procedures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reported incidents or suspicions of bullying should be reported to a member of the FST team</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Phil Thain, CEO of FST will investigate the complaint objectively and will listen carefully to all those involved. Where possible, the parties will be brought together to see if the issue can be resolved with a (genuine) apology</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appropriate, parents of those involved will be informed and asked to meet with Phil to discuss the situation</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issue is not resolved then Phil will bring together a small panel (Board member, Chairman, senior youth worker) to meet with the parties both together and separately to try and resolve the issue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satisfactory solution cannot be reached, the small panel will decide on the course of action to be taken</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Registered Charity 1119501</w:t>
      <w:tab/>
      <w:tab/>
      <w:t xml:space="preserve">Reviewed </w:t>
    </w:r>
    <w:r w:rsidDel="00000000" w:rsidR="00000000" w:rsidRPr="00000000">
      <w:rPr>
        <w:rtl w:val="0"/>
      </w:rPr>
      <w:t xml:space="preserve">October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44780" cy="387527"/>
          <wp:effectExtent b="0" l="0" r="0" t="0"/>
          <wp:docPr descr="FSTLogo" id="3" name="image1.jpg"/>
          <a:graphic>
            <a:graphicData uri="http://schemas.openxmlformats.org/drawingml/2006/picture">
              <pic:pic>
                <pic:nvPicPr>
                  <pic:cNvPr descr="FSTLogo" id="0" name="image1.jpg"/>
                  <pic:cNvPicPr preferRelativeResize="0"/>
                </pic:nvPicPr>
                <pic:blipFill>
                  <a:blip r:embed="rId1"/>
                  <a:srcRect b="0" l="0" r="0" t="0"/>
                  <a:stretch>
                    <a:fillRect/>
                  </a:stretch>
                </pic:blipFill>
                <pic:spPr>
                  <a:xfrm>
                    <a:off x="0" y="0"/>
                    <a:ext cx="744780" cy="38752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INTRO" w:customStyle="1">
    <w:name w:val="INTRO"/>
    <w:basedOn w:val="Normal"/>
    <w:autoRedefine w:val="1"/>
    <w:rsid w:val="00F17490"/>
    <w:pPr>
      <w:jc w:val="center"/>
    </w:pPr>
    <w:rPr>
      <w:rFonts w:ascii="Arial" w:cs="Times New Roman" w:eastAsia="Times New Roman" w:hAnsi="Arial"/>
      <w:b w:val="1"/>
      <w:color w:val="0070c0"/>
    </w:rPr>
  </w:style>
  <w:style w:type="paragraph" w:styleId="ListBullet">
    <w:name w:val="List Bullet"/>
    <w:basedOn w:val="Normal"/>
    <w:autoRedefine w:val="1"/>
    <w:rsid w:val="003A1A25"/>
    <w:pPr>
      <w:numPr>
        <w:numId w:val="11"/>
      </w:numPr>
      <w:tabs>
        <w:tab w:val="left" w:pos="142"/>
        <w:tab w:val="left" w:pos="284"/>
      </w:tabs>
    </w:pPr>
    <w:rPr>
      <w:rFonts w:ascii="Arial" w:cs="Times New Roman" w:eastAsia="Times New Roman" w:hAnsi="Arial"/>
      <w:sz w:val="24"/>
      <w:szCs w:val="24"/>
    </w:rPr>
  </w:style>
  <w:style w:type="paragraph" w:styleId="SubHeader" w:customStyle="1">
    <w:name w:val="Sub Header"/>
    <w:basedOn w:val="Normal"/>
    <w:rsid w:val="00CB31F8"/>
    <w:pPr>
      <w:spacing w:after="120" w:before="520"/>
    </w:pPr>
    <w:rPr>
      <w:rFonts w:ascii="Arial" w:cs="Times New Roman" w:eastAsia="Times New Roman" w:hAnsi="Arial"/>
      <w:b w:val="1"/>
      <w:sz w:val="28"/>
      <w:szCs w:val="24"/>
    </w:rPr>
  </w:style>
  <w:style w:type="paragraph" w:styleId="ListBullet2">
    <w:name w:val="List Bullet 2"/>
    <w:basedOn w:val="ListBullet"/>
    <w:autoRedefine w:val="1"/>
    <w:rsid w:val="003A1A25"/>
    <w:pPr>
      <w:numPr>
        <w:numId w:val="0"/>
      </w:numPr>
      <w:ind w:left="720"/>
    </w:pPr>
    <w:rPr>
      <w:rFonts w:cs="Arial"/>
      <w:b w:val="1"/>
      <w:sz w:val="22"/>
      <w:szCs w:val="22"/>
    </w:rPr>
  </w:style>
  <w:style w:type="paragraph" w:styleId="ListParagraph">
    <w:name w:val="List Paragraph"/>
    <w:basedOn w:val="Normal"/>
    <w:uiPriority w:val="34"/>
    <w:qFormat w:val="1"/>
    <w:rsid w:val="00CB31F8"/>
    <w:pPr>
      <w:ind w:left="720"/>
      <w:contextualSpacing w:val="1"/>
    </w:pPr>
  </w:style>
  <w:style w:type="paragraph" w:styleId="Header">
    <w:name w:val="header"/>
    <w:basedOn w:val="Normal"/>
    <w:link w:val="HeaderChar"/>
    <w:uiPriority w:val="99"/>
    <w:unhideWhenUsed w:val="1"/>
    <w:rsid w:val="002750F8"/>
    <w:pPr>
      <w:tabs>
        <w:tab w:val="center" w:pos="4513"/>
        <w:tab w:val="right" w:pos="9026"/>
      </w:tabs>
    </w:pPr>
  </w:style>
  <w:style w:type="character" w:styleId="HeaderChar" w:customStyle="1">
    <w:name w:val="Header Char"/>
    <w:basedOn w:val="DefaultParagraphFont"/>
    <w:link w:val="Header"/>
    <w:uiPriority w:val="99"/>
    <w:rsid w:val="002750F8"/>
  </w:style>
  <w:style w:type="paragraph" w:styleId="Footer">
    <w:name w:val="footer"/>
    <w:basedOn w:val="Normal"/>
    <w:link w:val="FooterChar"/>
    <w:uiPriority w:val="99"/>
    <w:unhideWhenUsed w:val="1"/>
    <w:rsid w:val="002750F8"/>
    <w:pPr>
      <w:tabs>
        <w:tab w:val="center" w:pos="4513"/>
        <w:tab w:val="right" w:pos="9026"/>
      </w:tabs>
    </w:pPr>
  </w:style>
  <w:style w:type="character" w:styleId="FooterChar" w:customStyle="1">
    <w:name w:val="Footer Char"/>
    <w:basedOn w:val="DefaultParagraphFont"/>
    <w:link w:val="Footer"/>
    <w:uiPriority w:val="99"/>
    <w:rsid w:val="002750F8"/>
  </w:style>
  <w:style w:type="paragraph" w:styleId="BalloonText">
    <w:name w:val="Balloon Text"/>
    <w:basedOn w:val="Normal"/>
    <w:link w:val="BalloonTextChar"/>
    <w:uiPriority w:val="99"/>
    <w:semiHidden w:val="1"/>
    <w:unhideWhenUsed w:val="1"/>
    <w:rsid w:val="003A1A2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A1A25"/>
    <w:rPr>
      <w:rFonts w:ascii="Segoe UI" w:cs="Segoe UI" w:hAnsi="Segoe UI"/>
      <w:sz w:val="18"/>
      <w:szCs w:val="18"/>
    </w:rPr>
  </w:style>
  <w:style w:type="character" w:styleId="CommentReference">
    <w:name w:val="annotation reference"/>
    <w:basedOn w:val="DefaultParagraphFont"/>
    <w:uiPriority w:val="99"/>
    <w:semiHidden w:val="1"/>
    <w:unhideWhenUsed w:val="1"/>
    <w:rsid w:val="003A1A25"/>
    <w:rPr>
      <w:sz w:val="16"/>
      <w:szCs w:val="16"/>
    </w:rPr>
  </w:style>
  <w:style w:type="paragraph" w:styleId="CommentText">
    <w:name w:val="annotation text"/>
    <w:basedOn w:val="Normal"/>
    <w:link w:val="CommentTextChar"/>
    <w:uiPriority w:val="99"/>
    <w:semiHidden w:val="1"/>
    <w:unhideWhenUsed w:val="1"/>
    <w:rsid w:val="003A1A25"/>
    <w:rPr>
      <w:sz w:val="20"/>
      <w:szCs w:val="20"/>
    </w:rPr>
  </w:style>
  <w:style w:type="character" w:styleId="CommentTextChar" w:customStyle="1">
    <w:name w:val="Comment Text Char"/>
    <w:basedOn w:val="DefaultParagraphFont"/>
    <w:link w:val="CommentText"/>
    <w:uiPriority w:val="99"/>
    <w:semiHidden w:val="1"/>
    <w:rsid w:val="003A1A25"/>
    <w:rPr>
      <w:sz w:val="20"/>
      <w:szCs w:val="20"/>
    </w:rPr>
  </w:style>
  <w:style w:type="paragraph" w:styleId="CommentSubject">
    <w:name w:val="annotation subject"/>
    <w:basedOn w:val="CommentText"/>
    <w:next w:val="CommentText"/>
    <w:link w:val="CommentSubjectChar"/>
    <w:uiPriority w:val="99"/>
    <w:semiHidden w:val="1"/>
    <w:unhideWhenUsed w:val="1"/>
    <w:rsid w:val="003A1A25"/>
    <w:rPr>
      <w:b w:val="1"/>
      <w:bCs w:val="1"/>
    </w:rPr>
  </w:style>
  <w:style w:type="character" w:styleId="CommentSubjectChar" w:customStyle="1">
    <w:name w:val="Comment Subject Char"/>
    <w:basedOn w:val="CommentTextChar"/>
    <w:link w:val="CommentSubject"/>
    <w:uiPriority w:val="99"/>
    <w:semiHidden w:val="1"/>
    <w:rsid w:val="003A1A25"/>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J3GIaCUpgEyxk3D8/NZEW4OT6Q==">CgMxLjAyCGguZ2pkZ3hzOAByITFZMWw3d3pzTDM3WW55a3hYUnlabHlzVU5qaW1CaGdaXw==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2021-01-15T13:02:00Z</dcterms:created>
  <dc:creator>Sarah</dc:creator>
</cp:coreProperties>
</file>